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5A7" w:rsidRPr="006E35A7" w:rsidRDefault="006E35A7" w:rsidP="00F33774">
      <w:pPr>
        <w:bidi/>
        <w:jc w:val="center"/>
        <w:rPr>
          <w:rFonts w:ascii="Arial" w:hAnsi="Arial" w:cs="Arial" w:hint="cs"/>
          <w:b/>
          <w:bCs/>
          <w:sz w:val="28"/>
          <w:szCs w:val="28"/>
          <w:u w:val="single"/>
          <w:rtl/>
        </w:rPr>
      </w:pPr>
      <w:r w:rsidRPr="006E35A7">
        <w:rPr>
          <w:rFonts w:ascii="Arial" w:hAnsi="Arial" w:cs="Arial" w:hint="cs"/>
          <w:b/>
          <w:bCs/>
          <w:sz w:val="28"/>
          <w:szCs w:val="28"/>
          <w:u w:val="single"/>
          <w:rtl/>
        </w:rPr>
        <w:t xml:space="preserve">מערת הלל ושמאי </w:t>
      </w:r>
      <w:proofErr w:type="spellStart"/>
      <w:r w:rsidRPr="006E35A7">
        <w:rPr>
          <w:rFonts w:ascii="Arial" w:hAnsi="Arial" w:cs="Arial" w:hint="cs"/>
          <w:b/>
          <w:bCs/>
          <w:sz w:val="28"/>
          <w:szCs w:val="28"/>
          <w:u w:val="single"/>
          <w:rtl/>
        </w:rPr>
        <w:t>במירון</w:t>
      </w:r>
      <w:proofErr w:type="spellEnd"/>
      <w:r>
        <w:rPr>
          <w:rFonts w:ascii="Arial" w:hAnsi="Arial" w:cs="Arial" w:hint="cs"/>
          <w:b/>
          <w:bCs/>
          <w:sz w:val="28"/>
          <w:szCs w:val="28"/>
          <w:u w:val="single"/>
          <w:rtl/>
        </w:rPr>
        <w:t xml:space="preserve">: </w:t>
      </w:r>
      <w:r w:rsidR="00F33774">
        <w:rPr>
          <w:rFonts w:ascii="Arial" w:hAnsi="Arial" w:cs="Arial" w:hint="cs"/>
          <w:b/>
          <w:bCs/>
          <w:sz w:val="28"/>
          <w:szCs w:val="28"/>
          <w:u w:val="single"/>
          <w:rtl/>
        </w:rPr>
        <w:t xml:space="preserve">עלייתו ושקיעתו של מקום קדוש בגליל </w:t>
      </w:r>
      <w:r>
        <w:rPr>
          <w:rFonts w:ascii="Arial" w:hAnsi="Arial" w:cs="Arial" w:hint="cs"/>
          <w:b/>
          <w:bCs/>
          <w:sz w:val="28"/>
          <w:szCs w:val="28"/>
          <w:u w:val="single"/>
          <w:rtl/>
        </w:rPr>
        <w:t xml:space="preserve"> </w:t>
      </w:r>
    </w:p>
    <w:p w:rsidR="006E35A7" w:rsidRPr="006E35A7" w:rsidRDefault="006E35A7" w:rsidP="006E35A7">
      <w:pPr>
        <w:bidi/>
        <w:jc w:val="center"/>
        <w:rPr>
          <w:rFonts w:ascii="Arial" w:hAnsi="Arial" w:cs="Arial" w:hint="cs"/>
          <w:b/>
          <w:bCs/>
          <w:sz w:val="22"/>
          <w:szCs w:val="22"/>
          <w:u w:val="single"/>
          <w:rtl/>
        </w:rPr>
      </w:pPr>
    </w:p>
    <w:p w:rsidR="00A60246" w:rsidRPr="006E35A7" w:rsidRDefault="00A60246" w:rsidP="006E35A7">
      <w:pPr>
        <w:bidi/>
        <w:jc w:val="both"/>
        <w:rPr>
          <w:rFonts w:ascii="Arial" w:hAnsi="Arial" w:cs="Arial" w:hint="cs"/>
          <w:b/>
          <w:bCs/>
          <w:rtl/>
        </w:rPr>
      </w:pPr>
      <w:r w:rsidRPr="006E35A7">
        <w:rPr>
          <w:rFonts w:ascii="Arial" w:hAnsi="Arial" w:cs="Arial" w:hint="cs"/>
          <w:b/>
          <w:bCs/>
          <w:rtl/>
        </w:rPr>
        <w:t xml:space="preserve">1175-1185 </w:t>
      </w:r>
      <w:r w:rsidRPr="006E35A7">
        <w:rPr>
          <w:rFonts w:ascii="Arial" w:hAnsi="Arial" w:cs="Arial"/>
          <w:b/>
          <w:bCs/>
          <w:rtl/>
        </w:rPr>
        <w:t>–</w:t>
      </w:r>
      <w:r w:rsidRPr="006E35A7">
        <w:rPr>
          <w:rFonts w:ascii="Arial" w:hAnsi="Arial" w:cs="Arial" w:hint="cs"/>
          <w:b/>
          <w:bCs/>
          <w:rtl/>
        </w:rPr>
        <w:t xml:space="preserve"> ר' פתחיה </w:t>
      </w:r>
      <w:proofErr w:type="spellStart"/>
      <w:r w:rsidRPr="006E35A7">
        <w:rPr>
          <w:rFonts w:ascii="Arial" w:hAnsi="Arial" w:cs="Arial" w:hint="cs"/>
          <w:b/>
          <w:bCs/>
          <w:rtl/>
        </w:rPr>
        <w:t>מרגנסבורג</w:t>
      </w:r>
      <w:proofErr w:type="spellEnd"/>
    </w:p>
    <w:p w:rsidR="00A60246" w:rsidRPr="006E35A7" w:rsidRDefault="00A60246" w:rsidP="006E35A7">
      <w:pPr>
        <w:bidi/>
        <w:jc w:val="both"/>
        <w:rPr>
          <w:rFonts w:ascii="Arial" w:hAnsi="Arial" w:cs="Arial" w:hint="cs"/>
          <w:rtl/>
        </w:rPr>
      </w:pPr>
      <w:r w:rsidRPr="006E35A7">
        <w:rPr>
          <w:rFonts w:ascii="Arial" w:hAnsi="Arial" w:cs="Arial" w:hint="cs"/>
          <w:rtl/>
        </w:rPr>
        <w:t xml:space="preserve">"ובגליל התחתון יש מערה ובפנים היא רחבה וגבוהה. מצד אחד </w:t>
      </w:r>
      <w:r w:rsidR="00F33774">
        <w:rPr>
          <w:rFonts w:ascii="Arial" w:hAnsi="Arial" w:cs="Arial" w:hint="cs"/>
          <w:rtl/>
        </w:rPr>
        <w:t>מערה של</w:t>
      </w:r>
      <w:r w:rsidRPr="006E35A7">
        <w:rPr>
          <w:rFonts w:ascii="Arial" w:hAnsi="Arial" w:cs="Arial" w:hint="cs"/>
          <w:rtl/>
        </w:rPr>
        <w:t xml:space="preserve"> </w:t>
      </w:r>
      <w:r w:rsidRPr="006E35A7">
        <w:rPr>
          <w:rFonts w:ascii="Arial" w:hAnsi="Arial" w:cs="Arial" w:hint="cs"/>
          <w:b/>
          <w:bCs/>
          <w:rtl/>
        </w:rPr>
        <w:t>שמאי</w:t>
      </w:r>
      <w:r w:rsidRPr="006E35A7">
        <w:rPr>
          <w:rFonts w:ascii="Arial" w:hAnsi="Arial" w:cs="Arial" w:hint="cs"/>
          <w:rtl/>
        </w:rPr>
        <w:t xml:space="preserve"> ותלמידיו, ומצד אחר </w:t>
      </w:r>
      <w:r w:rsidRPr="006E35A7">
        <w:rPr>
          <w:rFonts w:ascii="Arial" w:hAnsi="Arial" w:cs="Arial" w:hint="cs"/>
          <w:b/>
          <w:bCs/>
          <w:rtl/>
        </w:rPr>
        <w:t>הלל</w:t>
      </w:r>
      <w:r w:rsidRPr="006E35A7">
        <w:rPr>
          <w:rFonts w:ascii="Arial" w:hAnsi="Arial" w:cs="Arial" w:hint="cs"/>
          <w:rtl/>
        </w:rPr>
        <w:t xml:space="preserve"> ותלמידיו. ובאמצע המערה אבן שוקעת, אבן גדולה חלולה כמו כוס, ונכנס בבית קיבולה כארבעים סאה ויותר. וכשבאין שם בני אדם הגונים וראו האבן מלאה מים יפחם וירחץ ידיו ומתפלל ויבקש מה שירצה. ואין האבן חלולה מתחת כי אין באין המים מן הקרקע, אלא נעשה אם אדום הגון הא, ואדם שאינו הגון לא יראה המים. ואם ישאבו מן האבן אלף כדי מים, לא תהיה חסרה אלא מלאה </w:t>
      </w:r>
      <w:proofErr w:type="spellStart"/>
      <w:r w:rsidRPr="006E35A7">
        <w:rPr>
          <w:rFonts w:ascii="Arial" w:hAnsi="Arial" w:cs="Arial" w:hint="cs"/>
          <w:rtl/>
        </w:rPr>
        <w:t>כהוויתו</w:t>
      </w:r>
      <w:proofErr w:type="spellEnd"/>
      <w:r w:rsidRPr="006E35A7">
        <w:rPr>
          <w:rFonts w:ascii="Arial" w:hAnsi="Arial" w:cs="Arial" w:hint="cs"/>
          <w:rtl/>
        </w:rPr>
        <w:t xml:space="preserve">, ואין המים </w:t>
      </w:r>
      <w:proofErr w:type="spellStart"/>
      <w:r w:rsidRPr="006E35A7">
        <w:rPr>
          <w:rFonts w:ascii="Arial" w:hAnsi="Arial" w:cs="Arial" w:hint="cs"/>
          <w:rtl/>
        </w:rPr>
        <w:t>נובעין</w:t>
      </w:r>
      <w:proofErr w:type="spellEnd"/>
      <w:r w:rsidRPr="006E35A7">
        <w:rPr>
          <w:rFonts w:ascii="Arial" w:hAnsi="Arial" w:cs="Arial" w:hint="cs"/>
          <w:rtl/>
        </w:rPr>
        <w:t>..." (</w:t>
      </w:r>
      <w:r w:rsidR="00DB75F8" w:rsidRPr="006E35A7">
        <w:rPr>
          <w:rFonts w:ascii="Arial" w:hAnsi="Arial" w:cs="Arial" w:hint="cs"/>
          <w:rtl/>
        </w:rPr>
        <w:t xml:space="preserve">א' יערי, מסעות א"י, 1976, </w:t>
      </w:r>
      <w:proofErr w:type="spellStart"/>
      <w:r w:rsidR="00DB75F8" w:rsidRPr="006E35A7">
        <w:rPr>
          <w:rFonts w:ascii="Arial" w:hAnsi="Arial" w:cs="Arial" w:hint="cs"/>
          <w:rtl/>
        </w:rPr>
        <w:t>עמ</w:t>
      </w:r>
      <w:proofErr w:type="spellEnd"/>
      <w:r w:rsidR="00DB75F8" w:rsidRPr="006E35A7">
        <w:rPr>
          <w:rFonts w:ascii="Arial" w:hAnsi="Arial" w:cs="Arial" w:hint="cs"/>
          <w:rtl/>
        </w:rPr>
        <w:t xml:space="preserve">' 51) </w:t>
      </w:r>
    </w:p>
    <w:p w:rsidR="00304376" w:rsidRPr="006E35A7" w:rsidRDefault="00304376" w:rsidP="006E35A7">
      <w:pPr>
        <w:bidi/>
        <w:jc w:val="both"/>
        <w:rPr>
          <w:rFonts w:ascii="Arial" w:hAnsi="Arial" w:cs="Arial" w:hint="cs"/>
          <w:rtl/>
        </w:rPr>
      </w:pPr>
    </w:p>
    <w:p w:rsidR="00304376" w:rsidRPr="006E35A7" w:rsidRDefault="00304376" w:rsidP="006E35A7">
      <w:pPr>
        <w:bidi/>
        <w:jc w:val="both"/>
        <w:rPr>
          <w:rFonts w:ascii="Arial" w:hAnsi="Arial" w:cs="Arial" w:hint="cs"/>
          <w:rtl/>
        </w:rPr>
      </w:pPr>
      <w:r w:rsidRPr="006E35A7">
        <w:rPr>
          <w:rFonts w:ascii="Arial" w:hAnsi="Arial" w:cs="Arial" w:hint="cs"/>
          <w:b/>
          <w:bCs/>
          <w:rtl/>
        </w:rPr>
        <w:t>1211 -  אגרת ר' שמואל בן ר' שמעון:</w:t>
      </w:r>
    </w:p>
    <w:p w:rsidR="00304376" w:rsidRPr="006E35A7" w:rsidRDefault="00304376" w:rsidP="006E35A7">
      <w:pPr>
        <w:bidi/>
        <w:jc w:val="both"/>
        <w:rPr>
          <w:rFonts w:ascii="Arial" w:hAnsi="Arial" w:cs="Arial" w:hint="cs"/>
          <w:rtl/>
        </w:rPr>
      </w:pPr>
      <w:r w:rsidRPr="006E35A7">
        <w:rPr>
          <w:rFonts w:ascii="Arial" w:hAnsi="Arial" w:cs="Arial" w:hint="cs"/>
          <w:rtl/>
        </w:rPr>
        <w:t>"…משם עלינו לכפר מוראן... ולמטה מן ההר מצאנו קברי הלל ושמאי ושם ל"ו קברים ועליהם כיפה כמין שיש בבית…יש בו ו' כיורים…הראשון מלא מים, והשני יבש...וצ</w:t>
      </w:r>
      <w:r w:rsidR="002E2798">
        <w:rPr>
          <w:rFonts w:ascii="Arial" w:hAnsi="Arial" w:cs="Arial" w:hint="cs"/>
          <w:rtl/>
        </w:rPr>
        <w:t>י</w:t>
      </w:r>
      <w:r w:rsidRPr="006E35A7">
        <w:rPr>
          <w:rFonts w:ascii="Arial" w:hAnsi="Arial" w:cs="Arial" w:hint="cs"/>
          <w:rtl/>
        </w:rPr>
        <w:t>וה ראש הגולה והדליקו נר שעו</w:t>
      </w:r>
      <w:r w:rsidR="002E2798">
        <w:rPr>
          <w:rFonts w:ascii="Arial" w:hAnsi="Arial" w:cs="Arial" w:hint="cs"/>
          <w:rtl/>
        </w:rPr>
        <w:t>ו</w:t>
      </w:r>
      <w:r w:rsidRPr="006E35A7">
        <w:rPr>
          <w:rFonts w:ascii="Arial" w:hAnsi="Arial" w:cs="Arial" w:hint="cs"/>
          <w:rtl/>
        </w:rPr>
        <w:t xml:space="preserve">ה לחפש ולראות מהיכן מוצא המים לבוא אל הכיורים, ולא מצאנו. ושפכנו מן המים הרבה ארצה ולא חסרו ולא נגרעו כלל. ואותם מים מתוקים מדבש ודבר מופלא הוא מאד... " (א' יערי, אגרות א"י, 1971, </w:t>
      </w:r>
      <w:proofErr w:type="spellStart"/>
      <w:r w:rsidRPr="006E35A7">
        <w:rPr>
          <w:rFonts w:ascii="Arial" w:hAnsi="Arial" w:cs="Arial" w:hint="cs"/>
          <w:rtl/>
        </w:rPr>
        <w:t>עמ</w:t>
      </w:r>
      <w:proofErr w:type="spellEnd"/>
      <w:r w:rsidRPr="006E35A7">
        <w:rPr>
          <w:rFonts w:ascii="Arial" w:hAnsi="Arial" w:cs="Arial" w:hint="cs"/>
          <w:rtl/>
        </w:rPr>
        <w:t xml:space="preserve">' 81). </w:t>
      </w:r>
    </w:p>
    <w:p w:rsidR="00FB5AF3" w:rsidRPr="006E35A7" w:rsidRDefault="00FB5AF3" w:rsidP="006E35A7">
      <w:pPr>
        <w:bidi/>
        <w:jc w:val="both"/>
        <w:rPr>
          <w:rFonts w:ascii="Arial" w:hAnsi="Arial" w:cs="Arial" w:hint="cs"/>
          <w:rtl/>
        </w:rPr>
      </w:pPr>
    </w:p>
    <w:p w:rsidR="00D805A2" w:rsidRPr="006E35A7" w:rsidRDefault="00D805A2" w:rsidP="006E35A7">
      <w:pPr>
        <w:bidi/>
        <w:jc w:val="both"/>
        <w:rPr>
          <w:rFonts w:ascii="Arial" w:hAnsi="Arial" w:cs="Arial" w:hint="cs"/>
          <w:rtl/>
        </w:rPr>
      </w:pPr>
    </w:p>
    <w:p w:rsidR="00D805A2" w:rsidRPr="006E35A7" w:rsidRDefault="00913A04" w:rsidP="006E35A7">
      <w:pPr>
        <w:bidi/>
        <w:jc w:val="both"/>
        <w:rPr>
          <w:rFonts w:ascii="Arial" w:hAnsi="Arial" w:cs="Arial" w:hint="cs"/>
          <w:b/>
          <w:bCs/>
          <w:rtl/>
        </w:rPr>
      </w:pPr>
      <w:r w:rsidRPr="006E35A7">
        <w:rPr>
          <w:rFonts w:ascii="Arial" w:hAnsi="Arial" w:cs="Arial" w:hint="cs"/>
          <w:b/>
          <w:bCs/>
          <w:rtl/>
        </w:rPr>
        <w:t xml:space="preserve">אמצע </w:t>
      </w:r>
      <w:r w:rsidR="00D805A2" w:rsidRPr="006E35A7">
        <w:rPr>
          <w:rFonts w:ascii="Arial" w:hAnsi="Arial" w:cs="Arial" w:hint="cs"/>
          <w:b/>
          <w:bCs/>
          <w:rtl/>
        </w:rPr>
        <w:t>המאה ה-13 - "אלה המסעות"</w:t>
      </w:r>
      <w:r w:rsidR="002E2798">
        <w:rPr>
          <w:rFonts w:ascii="Arial" w:hAnsi="Arial" w:cs="Arial" w:hint="cs"/>
          <w:b/>
          <w:bCs/>
          <w:rtl/>
        </w:rPr>
        <w:t xml:space="preserve"> (ג</w:t>
      </w:r>
      <w:r w:rsidR="0078484C" w:rsidRPr="006E35A7">
        <w:rPr>
          <w:rFonts w:ascii="Arial" w:hAnsi="Arial" w:cs="Arial" w:hint="cs"/>
          <w:b/>
          <w:bCs/>
          <w:rtl/>
        </w:rPr>
        <w:t xml:space="preserve">רסה נוספת </w:t>
      </w:r>
      <w:r w:rsidR="00F33774">
        <w:rPr>
          <w:rFonts w:ascii="Arial" w:hAnsi="Arial" w:cs="Arial" w:hint="cs"/>
          <w:b/>
          <w:bCs/>
          <w:rtl/>
        </w:rPr>
        <w:t xml:space="preserve">ומאוחרת לה </w:t>
      </w:r>
      <w:r w:rsidR="0078484C" w:rsidRPr="006E35A7">
        <w:rPr>
          <w:rFonts w:ascii="Arial" w:hAnsi="Arial" w:cs="Arial"/>
          <w:b/>
          <w:bCs/>
          <w:rtl/>
        </w:rPr>
        <w:t>–</w:t>
      </w:r>
      <w:r w:rsidR="0078484C" w:rsidRPr="006E35A7">
        <w:rPr>
          <w:rFonts w:ascii="Arial" w:hAnsi="Arial" w:cs="Arial" w:hint="cs"/>
          <w:b/>
          <w:bCs/>
          <w:rtl/>
        </w:rPr>
        <w:t xml:space="preserve"> "תוצאות א"י, ע"פ א' ריינר): </w:t>
      </w:r>
      <w:r w:rsidR="00D805A2" w:rsidRPr="006E35A7">
        <w:rPr>
          <w:rFonts w:ascii="Arial" w:hAnsi="Arial" w:cs="Arial" w:hint="cs"/>
          <w:b/>
          <w:bCs/>
          <w:rtl/>
        </w:rPr>
        <w:t xml:space="preserve"> </w:t>
      </w:r>
    </w:p>
    <w:p w:rsidR="00FB5AF3" w:rsidRDefault="00D805A2" w:rsidP="006E35A7">
      <w:pPr>
        <w:bidi/>
        <w:jc w:val="both"/>
        <w:rPr>
          <w:rFonts w:ascii="Arial" w:hAnsi="Arial" w:cs="Arial" w:hint="cs"/>
          <w:rtl/>
        </w:rPr>
      </w:pPr>
      <w:r w:rsidRPr="006E35A7">
        <w:rPr>
          <w:rFonts w:ascii="Arial" w:hAnsi="Arial" w:cs="Arial" w:hint="cs"/>
          <w:rtl/>
        </w:rPr>
        <w:t xml:space="preserve">"...ושם </w:t>
      </w:r>
      <w:proofErr w:type="spellStart"/>
      <w:r w:rsidRPr="006E35A7">
        <w:rPr>
          <w:rFonts w:ascii="Arial" w:hAnsi="Arial" w:cs="Arial" w:hint="cs"/>
          <w:rtl/>
        </w:rPr>
        <w:t>מתקבצין</w:t>
      </w:r>
      <w:proofErr w:type="spellEnd"/>
      <w:r w:rsidRPr="006E35A7">
        <w:rPr>
          <w:rFonts w:ascii="Arial" w:hAnsi="Arial" w:cs="Arial" w:hint="cs"/>
          <w:rtl/>
        </w:rPr>
        <w:t xml:space="preserve"> ישראלים וישמעאלים בפסח שני וישראלים מתפללים שם ואומרים מזמורים. וכשהם מוצאים מים בתוך המערה כולם שמחים שהוא סימן שתתברך השנה. והרבה פעמים שלא נמצאו שם מים, ובעת תפילתם היו באים המים כהרף עין... ושם אבן גדולה חלולה מראשה עד למטה לארץ. </w:t>
      </w:r>
      <w:proofErr w:type="spellStart"/>
      <w:r w:rsidRPr="006E35A7">
        <w:rPr>
          <w:rFonts w:ascii="Arial" w:hAnsi="Arial" w:cs="Arial" w:hint="cs"/>
          <w:rtl/>
        </w:rPr>
        <w:t>אומרין</w:t>
      </w:r>
      <w:proofErr w:type="spellEnd"/>
      <w:r w:rsidRPr="006E35A7">
        <w:rPr>
          <w:rFonts w:ascii="Arial" w:hAnsi="Arial" w:cs="Arial" w:hint="cs"/>
          <w:rtl/>
        </w:rPr>
        <w:t xml:space="preserve"> כי שם היה מזבח והדם היה שותת ויורד דרך אותו מקום חלול"  </w:t>
      </w:r>
    </w:p>
    <w:p w:rsidR="006E35A7" w:rsidRDefault="006E35A7" w:rsidP="006E35A7">
      <w:pPr>
        <w:bidi/>
        <w:jc w:val="both"/>
        <w:rPr>
          <w:rFonts w:ascii="Arial" w:hAnsi="Arial" w:cs="Arial" w:hint="cs"/>
          <w:rtl/>
        </w:rPr>
      </w:pPr>
    </w:p>
    <w:p w:rsidR="006E35A7" w:rsidRPr="006E35A7" w:rsidRDefault="006E35A7" w:rsidP="006E35A7">
      <w:pPr>
        <w:bidi/>
        <w:jc w:val="both"/>
        <w:rPr>
          <w:rFonts w:ascii="Arial" w:hAnsi="Arial" w:cs="Arial" w:hint="cs"/>
          <w:b/>
          <w:bCs/>
          <w:rtl/>
        </w:rPr>
      </w:pPr>
      <w:r w:rsidRPr="006E35A7">
        <w:rPr>
          <w:rFonts w:ascii="Arial" w:hAnsi="Arial" w:cs="Arial" w:hint="cs"/>
          <w:b/>
          <w:bCs/>
          <w:rtl/>
        </w:rPr>
        <w:t xml:space="preserve">סביב שנת </w:t>
      </w:r>
      <w:r w:rsidR="002E2798">
        <w:rPr>
          <w:rFonts w:ascii="Arial" w:hAnsi="Arial" w:cs="Arial" w:hint="cs"/>
          <w:b/>
          <w:bCs/>
          <w:rtl/>
        </w:rPr>
        <w:t>1285 -</w:t>
      </w:r>
      <w:r w:rsidRPr="006E35A7">
        <w:rPr>
          <w:rFonts w:ascii="Arial" w:hAnsi="Arial" w:cs="Arial" w:hint="cs"/>
          <w:b/>
          <w:bCs/>
          <w:rtl/>
        </w:rPr>
        <w:t xml:space="preserve"> ר' דוד הנגיד </w:t>
      </w:r>
      <w:proofErr w:type="spellStart"/>
      <w:r w:rsidRPr="006E35A7">
        <w:rPr>
          <w:rFonts w:ascii="Arial" w:hAnsi="Arial" w:cs="Arial" w:hint="cs"/>
          <w:b/>
          <w:bCs/>
          <w:rtl/>
        </w:rPr>
        <w:t>במירון</w:t>
      </w:r>
      <w:proofErr w:type="spellEnd"/>
      <w:r w:rsidR="002E2798">
        <w:rPr>
          <w:rFonts w:ascii="Arial" w:hAnsi="Arial" w:cs="Arial" w:hint="cs"/>
          <w:b/>
          <w:bCs/>
          <w:rtl/>
        </w:rPr>
        <w:t xml:space="preserve">: </w:t>
      </w:r>
    </w:p>
    <w:p w:rsidR="006E35A7" w:rsidRPr="006E35A7" w:rsidRDefault="006E35A7" w:rsidP="006E35A7">
      <w:pPr>
        <w:bidi/>
        <w:jc w:val="both"/>
        <w:rPr>
          <w:rFonts w:ascii="Arial" w:hAnsi="Arial" w:cs="Arial" w:hint="cs"/>
          <w:rtl/>
        </w:rPr>
      </w:pPr>
      <w:r w:rsidRPr="006E35A7">
        <w:rPr>
          <w:rFonts w:ascii="Arial" w:hAnsi="Arial" w:cs="Arial" w:hint="cs"/>
          <w:rtl/>
        </w:rPr>
        <w:t xml:space="preserve">"והיה הנגיד ר' דוד מתפלל במערת הלל ושמאי ויצאו מים קרים ואז החרים למלשינים. וביום ההוא מתו ת"ק מלשינים בארץ מצרים ולשני חדשים להלן, נשיהם ובניהם נעקרו מן העולם" (סדר הדורות) </w:t>
      </w:r>
    </w:p>
    <w:p w:rsidR="00D805A2" w:rsidRPr="006E35A7" w:rsidRDefault="00D805A2" w:rsidP="006E35A7">
      <w:pPr>
        <w:bidi/>
        <w:jc w:val="both"/>
        <w:rPr>
          <w:rFonts w:ascii="Arial" w:hAnsi="Arial" w:cs="Arial" w:hint="cs"/>
          <w:rtl/>
        </w:rPr>
      </w:pPr>
    </w:p>
    <w:p w:rsidR="00FB5AF3" w:rsidRPr="006E35A7" w:rsidRDefault="00FB5AF3" w:rsidP="002E2798">
      <w:pPr>
        <w:bidi/>
        <w:jc w:val="both"/>
        <w:rPr>
          <w:rFonts w:ascii="Arial" w:hAnsi="Arial" w:cs="Arial" w:hint="cs"/>
          <w:b/>
          <w:bCs/>
          <w:rtl/>
        </w:rPr>
      </w:pPr>
      <w:r w:rsidRPr="006E35A7">
        <w:rPr>
          <w:rFonts w:ascii="Arial" w:hAnsi="Arial" w:cs="Arial" w:hint="cs"/>
          <w:b/>
          <w:bCs/>
          <w:rtl/>
        </w:rPr>
        <w:t xml:space="preserve">שליש אחרון של המאה ה 14 </w:t>
      </w:r>
      <w:r w:rsidR="002E2798">
        <w:rPr>
          <w:rFonts w:ascii="Arial" w:hAnsi="Arial" w:cs="Arial" w:hint="cs"/>
          <w:b/>
          <w:bCs/>
          <w:rtl/>
        </w:rPr>
        <w:t xml:space="preserve">- </w:t>
      </w:r>
      <w:r w:rsidRPr="006E35A7">
        <w:rPr>
          <w:rFonts w:ascii="Arial" w:hAnsi="Arial" w:cs="Arial" w:hint="cs"/>
          <w:b/>
          <w:bCs/>
          <w:rtl/>
        </w:rPr>
        <w:t>רשימת אילן א'</w:t>
      </w:r>
      <w:r w:rsidR="002E2798">
        <w:rPr>
          <w:rFonts w:ascii="Arial" w:hAnsi="Arial" w:cs="Arial" w:hint="cs"/>
          <w:b/>
          <w:bCs/>
          <w:rtl/>
        </w:rPr>
        <w:t xml:space="preserve">: </w:t>
      </w:r>
    </w:p>
    <w:p w:rsidR="00FB5AF3" w:rsidRPr="006E35A7" w:rsidRDefault="00FB5AF3" w:rsidP="006E35A7">
      <w:pPr>
        <w:bidi/>
        <w:jc w:val="both"/>
        <w:rPr>
          <w:rFonts w:ascii="Arial" w:hAnsi="Arial" w:cs="Arial" w:hint="cs"/>
          <w:rtl/>
        </w:rPr>
      </w:pPr>
      <w:r w:rsidRPr="006E35A7">
        <w:rPr>
          <w:rFonts w:ascii="Arial" w:hAnsi="Arial" w:cs="Arial" w:hint="cs"/>
          <w:rtl/>
        </w:rPr>
        <w:t xml:space="preserve">"… ובגובה הכפר ר' שמעון בן יוחאי קבור בתוך בית מדרשו, </w:t>
      </w:r>
      <w:proofErr w:type="spellStart"/>
      <w:r w:rsidRPr="006E35A7">
        <w:rPr>
          <w:rFonts w:ascii="Arial" w:hAnsi="Arial" w:cs="Arial" w:hint="cs"/>
          <w:rtl/>
        </w:rPr>
        <w:t>ור</w:t>
      </w:r>
      <w:proofErr w:type="spellEnd"/>
      <w:r w:rsidRPr="006E35A7">
        <w:rPr>
          <w:rFonts w:ascii="Arial" w:hAnsi="Arial" w:cs="Arial" w:hint="cs"/>
          <w:rtl/>
        </w:rPr>
        <w:t xml:space="preserve">' אלעזר בנו, ועל קברו של ר' שמעון ציון גדול מפואר אבני גזית והלאה מעט בדרומו של הכפר ר' יוחנן הסנדלר, ולמעלה ממנו מעט בית הכנסת חרב </w:t>
      </w:r>
      <w:proofErr w:type="spellStart"/>
      <w:r w:rsidRPr="006E35A7">
        <w:rPr>
          <w:rFonts w:ascii="Arial" w:hAnsi="Arial" w:cs="Arial" w:hint="cs"/>
          <w:rtl/>
        </w:rPr>
        <w:t>לר</w:t>
      </w:r>
      <w:proofErr w:type="spellEnd"/>
      <w:r w:rsidRPr="006E35A7">
        <w:rPr>
          <w:rFonts w:ascii="Arial" w:hAnsi="Arial" w:cs="Arial" w:hint="cs"/>
          <w:rtl/>
        </w:rPr>
        <w:t xml:space="preserve">' שמעון בן יוחאי. בתחתית הכפר מערת הלל ושמאי מתקבצים בכפר הזה בכל שנה ושנה בפסח שני ט"ו באייר מכל הערים ומכל המדינות הולכים לשם ומתפללים ומתחננים ומשתטחים על קברות הצדיקים שבאותו כפר…" (רשימת אילן א', </w:t>
      </w:r>
      <w:r w:rsidR="006E35A7">
        <w:rPr>
          <w:rFonts w:ascii="Arial" w:hAnsi="Arial" w:cs="Arial" w:hint="cs"/>
          <w:rtl/>
        </w:rPr>
        <w:t xml:space="preserve">'לוח קברות צדיקי א"י', </w:t>
      </w:r>
      <w:r w:rsidRPr="006E35A7">
        <w:rPr>
          <w:rFonts w:ascii="Arial" w:hAnsi="Arial" w:cs="Arial" w:hint="cs"/>
          <w:rtl/>
        </w:rPr>
        <w:t xml:space="preserve">בתוך: צ' אילן, קברי צדיקים בא"י, ירושלים תשנ"ז </w:t>
      </w:r>
      <w:proofErr w:type="spellStart"/>
      <w:r w:rsidRPr="006E35A7">
        <w:rPr>
          <w:rFonts w:ascii="Arial" w:hAnsi="Arial" w:cs="Arial" w:hint="cs"/>
          <w:rtl/>
        </w:rPr>
        <w:t>עמ</w:t>
      </w:r>
      <w:proofErr w:type="spellEnd"/>
      <w:r w:rsidRPr="006E35A7">
        <w:rPr>
          <w:rFonts w:ascii="Arial" w:hAnsi="Arial" w:cs="Arial" w:hint="cs"/>
          <w:rtl/>
        </w:rPr>
        <w:t>' 85 והלאה</w:t>
      </w:r>
      <w:r w:rsidR="006E35A7">
        <w:rPr>
          <w:rFonts w:ascii="Arial" w:hAnsi="Arial" w:cs="Arial" w:hint="cs"/>
          <w:rtl/>
        </w:rPr>
        <w:t xml:space="preserve">). </w:t>
      </w:r>
    </w:p>
    <w:p w:rsidR="00A60246" w:rsidRPr="006E35A7" w:rsidRDefault="00A60246" w:rsidP="006E35A7">
      <w:pPr>
        <w:bidi/>
        <w:jc w:val="both"/>
        <w:rPr>
          <w:rFonts w:ascii="Arial" w:hAnsi="Arial" w:cs="Arial" w:hint="cs"/>
          <w:rtl/>
        </w:rPr>
      </w:pPr>
    </w:p>
    <w:p w:rsidR="00A60246" w:rsidRPr="006E35A7" w:rsidRDefault="00A60246" w:rsidP="006E35A7">
      <w:pPr>
        <w:bidi/>
        <w:jc w:val="both"/>
        <w:rPr>
          <w:rFonts w:ascii="Arial" w:hAnsi="Arial" w:cs="Arial" w:hint="cs"/>
          <w:b/>
          <w:bCs/>
          <w:rtl/>
        </w:rPr>
      </w:pPr>
      <w:r w:rsidRPr="006E35A7">
        <w:rPr>
          <w:rFonts w:ascii="Arial" w:hAnsi="Arial" w:cs="Arial" w:hint="cs"/>
          <w:b/>
          <w:bCs/>
          <w:rtl/>
        </w:rPr>
        <w:t xml:space="preserve">1322 </w:t>
      </w:r>
      <w:r w:rsidRPr="006E35A7">
        <w:rPr>
          <w:rFonts w:ascii="Arial" w:hAnsi="Arial" w:cs="Arial"/>
          <w:b/>
          <w:bCs/>
          <w:rtl/>
        </w:rPr>
        <w:t>–</w:t>
      </w:r>
      <w:r w:rsidRPr="006E35A7">
        <w:rPr>
          <w:rFonts w:ascii="Arial" w:hAnsi="Arial" w:cs="Arial" w:hint="cs"/>
          <w:b/>
          <w:bCs/>
          <w:rtl/>
        </w:rPr>
        <w:t xml:space="preserve"> ר' </w:t>
      </w:r>
      <w:proofErr w:type="spellStart"/>
      <w:r w:rsidRPr="006E35A7">
        <w:rPr>
          <w:rFonts w:ascii="Arial" w:hAnsi="Arial" w:cs="Arial" w:hint="cs"/>
          <w:b/>
          <w:bCs/>
          <w:rtl/>
        </w:rPr>
        <w:t>אישתורי</w:t>
      </w:r>
      <w:proofErr w:type="spellEnd"/>
      <w:r w:rsidRPr="006E35A7">
        <w:rPr>
          <w:rFonts w:ascii="Arial" w:hAnsi="Arial" w:cs="Arial" w:hint="cs"/>
          <w:b/>
          <w:bCs/>
          <w:rtl/>
        </w:rPr>
        <w:t xml:space="preserve"> </w:t>
      </w:r>
      <w:proofErr w:type="spellStart"/>
      <w:r w:rsidRPr="006E35A7">
        <w:rPr>
          <w:rFonts w:ascii="Arial" w:hAnsi="Arial" w:cs="Arial" w:hint="cs"/>
          <w:b/>
          <w:bCs/>
          <w:rtl/>
        </w:rPr>
        <w:t>הפרחי</w:t>
      </w:r>
      <w:proofErr w:type="spellEnd"/>
      <w:r w:rsidR="002E2798">
        <w:rPr>
          <w:rFonts w:ascii="Arial" w:hAnsi="Arial" w:cs="Arial" w:hint="cs"/>
          <w:b/>
          <w:bCs/>
          <w:rtl/>
        </w:rPr>
        <w:t>:</w:t>
      </w:r>
    </w:p>
    <w:p w:rsidR="00A60246" w:rsidRPr="006E35A7" w:rsidRDefault="00A60246" w:rsidP="006E35A7">
      <w:pPr>
        <w:bidi/>
        <w:jc w:val="both"/>
        <w:rPr>
          <w:rFonts w:ascii="Arial" w:hAnsi="Arial" w:cs="Arial" w:hint="cs"/>
          <w:rtl/>
        </w:rPr>
      </w:pPr>
      <w:r w:rsidRPr="006E35A7">
        <w:rPr>
          <w:rFonts w:ascii="Arial" w:hAnsi="Arial" w:cs="Arial" w:hint="cs"/>
          <w:rtl/>
        </w:rPr>
        <w:t xml:space="preserve">"…לדרום גוש חלב…הוא מירון…הוא מרון הנזכר בפרק השוכר את הפועלים גבי קבורת ר' אלעזר </w:t>
      </w:r>
      <w:proofErr w:type="spellStart"/>
      <w:r w:rsidRPr="006E35A7">
        <w:rPr>
          <w:rFonts w:ascii="Arial" w:hAnsi="Arial" w:cs="Arial" w:hint="cs"/>
          <w:rtl/>
        </w:rPr>
        <w:t>ב"ר</w:t>
      </w:r>
      <w:proofErr w:type="spellEnd"/>
      <w:r w:rsidRPr="006E35A7">
        <w:rPr>
          <w:rFonts w:ascii="Arial" w:hAnsi="Arial" w:cs="Arial" w:hint="cs"/>
          <w:rtl/>
        </w:rPr>
        <w:t xml:space="preserve"> שמעון בן יוחאי…והם היום שניהם </w:t>
      </w:r>
      <w:proofErr w:type="spellStart"/>
      <w:r w:rsidRPr="006E35A7">
        <w:rPr>
          <w:rFonts w:ascii="Arial" w:hAnsi="Arial" w:cs="Arial" w:hint="cs"/>
          <w:rtl/>
        </w:rPr>
        <w:t>במ</w:t>
      </w:r>
      <w:r w:rsidR="002E2798">
        <w:rPr>
          <w:rFonts w:ascii="Arial" w:hAnsi="Arial" w:cs="Arial" w:hint="cs"/>
          <w:rtl/>
        </w:rPr>
        <w:t>י</w:t>
      </w:r>
      <w:r w:rsidRPr="006E35A7">
        <w:rPr>
          <w:rFonts w:ascii="Arial" w:hAnsi="Arial" w:cs="Arial" w:hint="cs"/>
          <w:rtl/>
        </w:rPr>
        <w:t>רון</w:t>
      </w:r>
      <w:proofErr w:type="spellEnd"/>
      <w:r w:rsidRPr="006E35A7">
        <w:rPr>
          <w:rFonts w:ascii="Arial" w:hAnsi="Arial" w:cs="Arial" w:hint="cs"/>
          <w:rtl/>
        </w:rPr>
        <w:t xml:space="preserve"> במקום מיוחס לבית המדרש של </w:t>
      </w:r>
      <w:proofErr w:type="spellStart"/>
      <w:r w:rsidRPr="006E35A7">
        <w:rPr>
          <w:rFonts w:ascii="Arial" w:hAnsi="Arial" w:cs="Arial" w:hint="cs"/>
          <w:rtl/>
        </w:rPr>
        <w:t>רשב"י</w:t>
      </w:r>
      <w:proofErr w:type="spellEnd"/>
      <w:r w:rsidRPr="006E35A7">
        <w:rPr>
          <w:rFonts w:ascii="Arial" w:hAnsi="Arial" w:cs="Arial" w:hint="cs"/>
          <w:rtl/>
        </w:rPr>
        <w:t xml:space="preserve"> למעלה ממערת הלל ושמאי…" </w:t>
      </w:r>
      <w:r w:rsidR="0078484C" w:rsidRPr="006E35A7">
        <w:rPr>
          <w:rFonts w:ascii="Arial" w:hAnsi="Arial" w:cs="Arial" w:hint="cs"/>
          <w:rtl/>
        </w:rPr>
        <w:t>(</w:t>
      </w:r>
      <w:r w:rsidRPr="006E35A7">
        <w:rPr>
          <w:rFonts w:ascii="Arial" w:hAnsi="Arial" w:cs="Arial" w:hint="cs"/>
          <w:rtl/>
        </w:rPr>
        <w:t>'כפתור ופרח' פרק י"א</w:t>
      </w:r>
      <w:r w:rsidR="0078484C" w:rsidRPr="006E35A7">
        <w:rPr>
          <w:rFonts w:ascii="Arial" w:hAnsi="Arial" w:cs="Arial" w:hint="cs"/>
          <w:rtl/>
        </w:rPr>
        <w:t>)</w:t>
      </w:r>
    </w:p>
    <w:p w:rsidR="00A60246" w:rsidRPr="006E35A7" w:rsidRDefault="00A60246" w:rsidP="006E35A7">
      <w:pPr>
        <w:bidi/>
        <w:jc w:val="both"/>
        <w:rPr>
          <w:rFonts w:ascii="Arial" w:hAnsi="Arial" w:cs="Arial" w:hint="cs"/>
          <w:rtl/>
        </w:rPr>
      </w:pPr>
    </w:p>
    <w:p w:rsidR="00A60246" w:rsidRPr="006E35A7" w:rsidRDefault="00A60246" w:rsidP="006E35A7">
      <w:pPr>
        <w:bidi/>
        <w:jc w:val="both"/>
        <w:rPr>
          <w:rFonts w:ascii="Arial" w:hAnsi="Arial" w:cs="Arial" w:hint="cs"/>
          <w:b/>
          <w:bCs/>
          <w:rtl/>
        </w:rPr>
      </w:pPr>
      <w:r w:rsidRPr="006E35A7">
        <w:rPr>
          <w:rFonts w:ascii="Arial" w:hAnsi="Arial" w:cs="Arial" w:hint="cs"/>
          <w:b/>
          <w:bCs/>
          <w:rtl/>
        </w:rPr>
        <w:t xml:space="preserve">1473 </w:t>
      </w:r>
      <w:r w:rsidRPr="006E35A7">
        <w:rPr>
          <w:rFonts w:ascii="Arial" w:hAnsi="Arial" w:cs="Arial"/>
          <w:b/>
          <w:bCs/>
          <w:rtl/>
        </w:rPr>
        <w:t>–</w:t>
      </w:r>
      <w:r w:rsidRPr="006E35A7">
        <w:rPr>
          <w:rFonts w:ascii="Arial" w:hAnsi="Arial" w:cs="Arial" w:hint="cs"/>
          <w:b/>
          <w:bCs/>
          <w:rtl/>
        </w:rPr>
        <w:t xml:space="preserve"> אלמוני איש </w:t>
      </w:r>
      <w:proofErr w:type="spellStart"/>
      <w:r w:rsidRPr="006E35A7">
        <w:rPr>
          <w:rFonts w:ascii="Arial" w:hAnsi="Arial" w:cs="Arial" w:hint="cs"/>
          <w:b/>
          <w:bCs/>
          <w:rtl/>
        </w:rPr>
        <w:t>קנדיאה</w:t>
      </w:r>
      <w:proofErr w:type="spellEnd"/>
      <w:r w:rsidRPr="006E35A7">
        <w:rPr>
          <w:rFonts w:ascii="Arial" w:hAnsi="Arial" w:cs="Arial" w:hint="cs"/>
          <w:b/>
          <w:bCs/>
          <w:rtl/>
        </w:rPr>
        <w:t>:</w:t>
      </w:r>
    </w:p>
    <w:p w:rsidR="00A60246" w:rsidRPr="006E35A7" w:rsidRDefault="00A60246" w:rsidP="006E35A7">
      <w:pPr>
        <w:bidi/>
        <w:jc w:val="both"/>
        <w:rPr>
          <w:rFonts w:ascii="Arial" w:hAnsi="Arial" w:cs="Arial" w:hint="cs"/>
          <w:rtl/>
        </w:rPr>
      </w:pPr>
      <w:r w:rsidRPr="006E35A7">
        <w:rPr>
          <w:rFonts w:ascii="Arial" w:hAnsi="Arial" w:cs="Arial" w:hint="cs"/>
          <w:rtl/>
        </w:rPr>
        <w:t>"</w:t>
      </w:r>
      <w:r w:rsidR="00913A04" w:rsidRPr="006E35A7">
        <w:rPr>
          <w:rFonts w:ascii="Arial" w:hAnsi="Arial" w:cs="Arial" w:hint="cs"/>
          <w:rtl/>
        </w:rPr>
        <w:t xml:space="preserve">אך </w:t>
      </w:r>
      <w:r w:rsidRPr="006E35A7">
        <w:rPr>
          <w:rFonts w:ascii="Arial" w:hAnsi="Arial" w:cs="Arial" w:hint="cs"/>
          <w:rtl/>
        </w:rPr>
        <w:t xml:space="preserve">יבאו העברים שלש רגלים לראות קבורות הצדיקים החשובים הנזכרים </w:t>
      </w:r>
      <w:r w:rsidRPr="006E35A7">
        <w:rPr>
          <w:rFonts w:ascii="Arial" w:hAnsi="Arial" w:cs="Arial" w:hint="cs"/>
          <w:b/>
          <w:bCs/>
          <w:rtl/>
        </w:rPr>
        <w:t>ובייחוד קבורת ר' שמעון בן יוחאי</w:t>
      </w:r>
      <w:r w:rsidRPr="006E35A7">
        <w:rPr>
          <w:rFonts w:ascii="Arial" w:hAnsi="Arial" w:cs="Arial" w:hint="cs"/>
          <w:rtl/>
        </w:rPr>
        <w:t xml:space="preserve"> ויתחננו…לאל יתברך </w:t>
      </w:r>
      <w:proofErr w:type="spellStart"/>
      <w:r w:rsidRPr="006E35A7">
        <w:rPr>
          <w:rFonts w:ascii="Arial" w:hAnsi="Arial" w:cs="Arial" w:hint="cs"/>
          <w:rtl/>
        </w:rPr>
        <w:t>שיתן</w:t>
      </w:r>
      <w:proofErr w:type="spellEnd"/>
      <w:r w:rsidRPr="006E35A7">
        <w:rPr>
          <w:rFonts w:ascii="Arial" w:hAnsi="Arial" w:cs="Arial" w:hint="cs"/>
          <w:rtl/>
        </w:rPr>
        <w:t xml:space="preserve"> להם מים…ומיד יבא מטר" </w:t>
      </w:r>
      <w:r w:rsidR="00913A04" w:rsidRPr="006E35A7">
        <w:rPr>
          <w:rFonts w:ascii="Arial" w:hAnsi="Arial" w:cs="Arial" w:hint="cs"/>
          <w:rtl/>
        </w:rPr>
        <w:t>(</w:t>
      </w:r>
      <w:r w:rsidRPr="006E35A7">
        <w:rPr>
          <w:rFonts w:ascii="Arial" w:hAnsi="Arial" w:cs="Arial" w:hint="cs"/>
          <w:rtl/>
        </w:rPr>
        <w:t xml:space="preserve">א' יערי, מסעות א"י, </w:t>
      </w:r>
      <w:r w:rsidR="00913A04" w:rsidRPr="006E35A7">
        <w:rPr>
          <w:rFonts w:ascii="Arial" w:hAnsi="Arial" w:cs="Arial" w:hint="cs"/>
          <w:rtl/>
        </w:rPr>
        <w:t xml:space="preserve">1976, </w:t>
      </w:r>
      <w:proofErr w:type="spellStart"/>
      <w:r w:rsidRPr="006E35A7">
        <w:rPr>
          <w:rFonts w:ascii="Arial" w:hAnsi="Arial" w:cs="Arial" w:hint="cs"/>
          <w:rtl/>
        </w:rPr>
        <w:t>עמ</w:t>
      </w:r>
      <w:proofErr w:type="spellEnd"/>
      <w:r w:rsidRPr="006E35A7">
        <w:rPr>
          <w:rFonts w:ascii="Arial" w:hAnsi="Arial" w:cs="Arial" w:hint="cs"/>
          <w:rtl/>
        </w:rPr>
        <w:t>' 113</w:t>
      </w:r>
      <w:r w:rsidR="00913A04" w:rsidRPr="006E35A7">
        <w:rPr>
          <w:rFonts w:ascii="Arial" w:hAnsi="Arial" w:cs="Arial" w:hint="cs"/>
          <w:rtl/>
        </w:rPr>
        <w:t>)</w:t>
      </w:r>
      <w:r w:rsidRPr="006E35A7">
        <w:rPr>
          <w:rFonts w:ascii="Arial" w:hAnsi="Arial" w:cs="Arial" w:hint="cs"/>
          <w:rtl/>
        </w:rPr>
        <w:t>.</w:t>
      </w:r>
    </w:p>
    <w:p w:rsidR="0078484C" w:rsidRPr="006E35A7" w:rsidRDefault="0078484C" w:rsidP="006E35A7">
      <w:pPr>
        <w:bidi/>
        <w:jc w:val="both"/>
        <w:rPr>
          <w:rFonts w:ascii="Arial" w:hAnsi="Arial" w:cs="Arial" w:hint="cs"/>
          <w:rtl/>
        </w:rPr>
      </w:pPr>
    </w:p>
    <w:p w:rsidR="006E35A7" w:rsidRDefault="0078484C" w:rsidP="006E35A7">
      <w:pPr>
        <w:bidi/>
        <w:jc w:val="both"/>
        <w:rPr>
          <w:rFonts w:ascii="Arial" w:hAnsi="Arial" w:cs="Arial" w:hint="cs"/>
          <w:rtl/>
        </w:rPr>
      </w:pPr>
      <w:r w:rsidRPr="006E35A7">
        <w:rPr>
          <w:rFonts w:ascii="Arial" w:hAnsi="Arial" w:cs="Arial" w:hint="cs"/>
          <w:b/>
          <w:bCs/>
          <w:rtl/>
        </w:rPr>
        <w:t xml:space="preserve">1522 </w:t>
      </w:r>
      <w:r w:rsidRPr="006E35A7">
        <w:rPr>
          <w:rFonts w:ascii="Arial" w:hAnsi="Arial" w:cs="Arial"/>
          <w:b/>
          <w:bCs/>
          <w:rtl/>
        </w:rPr>
        <w:t>–</w:t>
      </w:r>
      <w:r w:rsidRPr="006E35A7">
        <w:rPr>
          <w:rFonts w:ascii="Arial" w:hAnsi="Arial" w:cs="Arial" w:hint="cs"/>
          <w:b/>
          <w:bCs/>
          <w:rtl/>
        </w:rPr>
        <w:t xml:space="preserve"> ר' משה </w:t>
      </w:r>
      <w:proofErr w:type="spellStart"/>
      <w:r w:rsidRPr="006E35A7">
        <w:rPr>
          <w:rFonts w:ascii="Arial" w:hAnsi="Arial" w:cs="Arial" w:hint="cs"/>
          <w:b/>
          <w:bCs/>
          <w:rtl/>
        </w:rPr>
        <w:t>באסולה</w:t>
      </w:r>
      <w:proofErr w:type="spellEnd"/>
      <w:r w:rsidRPr="006E35A7">
        <w:rPr>
          <w:rFonts w:ascii="Arial" w:hAnsi="Arial" w:cs="Arial" w:hint="cs"/>
          <w:b/>
          <w:bCs/>
          <w:rtl/>
        </w:rPr>
        <w:t>:</w:t>
      </w:r>
      <w:r w:rsidRPr="006E35A7">
        <w:rPr>
          <w:rFonts w:ascii="Arial" w:hAnsi="Arial" w:cs="Arial" w:hint="cs"/>
          <w:rtl/>
        </w:rPr>
        <w:t xml:space="preserve"> </w:t>
      </w:r>
    </w:p>
    <w:p w:rsidR="00FA31DC" w:rsidRPr="006E35A7" w:rsidRDefault="0078484C" w:rsidP="006E35A7">
      <w:pPr>
        <w:bidi/>
        <w:jc w:val="both"/>
        <w:rPr>
          <w:rFonts w:ascii="Arial" w:hAnsi="Arial" w:cs="Arial" w:hint="cs"/>
          <w:rtl/>
        </w:rPr>
      </w:pPr>
      <w:r w:rsidRPr="006E35A7">
        <w:rPr>
          <w:rFonts w:ascii="Arial" w:hAnsi="Arial" w:cs="Arial" w:hint="cs"/>
          <w:rtl/>
        </w:rPr>
        <w:t xml:space="preserve">"...רכבתי </w:t>
      </w:r>
      <w:proofErr w:type="spellStart"/>
      <w:r w:rsidRPr="006E35A7">
        <w:rPr>
          <w:rFonts w:ascii="Arial" w:hAnsi="Arial" w:cs="Arial" w:hint="cs"/>
          <w:rtl/>
        </w:rPr>
        <w:t>למירון</w:t>
      </w:r>
      <w:proofErr w:type="spellEnd"/>
      <w:r w:rsidRPr="006E35A7">
        <w:rPr>
          <w:rFonts w:ascii="Arial" w:hAnsi="Arial" w:cs="Arial" w:hint="cs"/>
          <w:rtl/>
        </w:rPr>
        <w:t xml:space="preserve">... מירון הוא מקום שמן וטוב ומעיין מים טובים, ואין דרים בו יהודים. שם ראיתי מערת </w:t>
      </w:r>
      <w:proofErr w:type="spellStart"/>
      <w:r w:rsidRPr="006E35A7">
        <w:rPr>
          <w:rFonts w:ascii="Arial" w:hAnsi="Arial" w:cs="Arial" w:hint="cs"/>
          <w:rtl/>
        </w:rPr>
        <w:t>רשב"י</w:t>
      </w:r>
      <w:proofErr w:type="spellEnd"/>
      <w:r w:rsidRPr="006E35A7">
        <w:rPr>
          <w:rFonts w:ascii="Arial" w:hAnsi="Arial" w:cs="Arial" w:hint="cs"/>
          <w:rtl/>
        </w:rPr>
        <w:t xml:space="preserve"> ובנו ע"ה, והיא סגורה אין מקום לה</w:t>
      </w:r>
      <w:r w:rsidR="002E2798">
        <w:rPr>
          <w:rFonts w:ascii="Arial" w:hAnsi="Arial" w:cs="Arial" w:hint="cs"/>
          <w:rtl/>
        </w:rPr>
        <w:t>י</w:t>
      </w:r>
      <w:r w:rsidRPr="006E35A7">
        <w:rPr>
          <w:rFonts w:ascii="Arial" w:hAnsi="Arial" w:cs="Arial" w:hint="cs"/>
          <w:rtl/>
        </w:rPr>
        <w:t xml:space="preserve">כנס בה...בשפע ההר לצד מירון שם מערת הלל הזקן ותלמידיו...ויש בה מים מתוקים...ופליאה היא מאין באים שם המים?...כי </w:t>
      </w:r>
      <w:proofErr w:type="spellStart"/>
      <w:r w:rsidRPr="006E35A7">
        <w:rPr>
          <w:rFonts w:ascii="Arial" w:hAnsi="Arial" w:cs="Arial" w:hint="cs"/>
          <w:rtl/>
        </w:rPr>
        <w:t>הכל</w:t>
      </w:r>
      <w:proofErr w:type="spellEnd"/>
      <w:r w:rsidRPr="006E35A7">
        <w:rPr>
          <w:rFonts w:ascii="Arial" w:hAnsi="Arial" w:cs="Arial" w:hint="cs"/>
          <w:rtl/>
        </w:rPr>
        <w:t xml:space="preserve"> מעידי</w:t>
      </w:r>
      <w:r w:rsidR="00FA31DC" w:rsidRPr="006E35A7">
        <w:rPr>
          <w:rFonts w:ascii="Arial" w:hAnsi="Arial" w:cs="Arial" w:hint="cs"/>
          <w:rtl/>
        </w:rPr>
        <w:t>ם</w:t>
      </w:r>
      <w:r w:rsidRPr="006E35A7">
        <w:rPr>
          <w:rFonts w:ascii="Arial" w:hAnsi="Arial" w:cs="Arial" w:hint="cs"/>
          <w:rtl/>
        </w:rPr>
        <w:t xml:space="preserve"> ונשבעים כי כשיכנסו שם קהל רב ומתפללים, מיד המים מתרבים ושופכים לארץ, </w:t>
      </w:r>
      <w:r w:rsidRPr="006E35A7">
        <w:rPr>
          <w:rFonts w:ascii="Arial" w:hAnsi="Arial" w:cs="Arial" w:hint="cs"/>
          <w:b/>
          <w:bCs/>
          <w:rtl/>
        </w:rPr>
        <w:t xml:space="preserve">אמנם בימי לא היה כן. </w:t>
      </w:r>
      <w:r w:rsidR="00FA31DC" w:rsidRPr="006E35A7">
        <w:rPr>
          <w:rFonts w:ascii="Arial" w:hAnsi="Arial" w:cs="Arial" w:hint="cs"/>
          <w:rtl/>
        </w:rPr>
        <w:t>גם אומרים כי נס אחר נעשה בו, כי באים היהודים שיירה גדולה וכל אחד מדליק נרות תוך המערה סביב, ואם נכנסת בה א</w:t>
      </w:r>
      <w:r w:rsidR="002E2798">
        <w:rPr>
          <w:rFonts w:ascii="Arial" w:hAnsi="Arial" w:cs="Arial" w:hint="cs"/>
          <w:rtl/>
        </w:rPr>
        <w:t>י</w:t>
      </w:r>
      <w:r w:rsidR="00FA31DC" w:rsidRPr="006E35A7">
        <w:rPr>
          <w:rFonts w:ascii="Arial" w:hAnsi="Arial" w:cs="Arial" w:hint="cs"/>
          <w:rtl/>
        </w:rPr>
        <w:t xml:space="preserve">שה נידה מיד תכבינה הנרות, כולם מעידים ונשבעים שהוא אמת, </w:t>
      </w:r>
      <w:r w:rsidR="00FA31DC" w:rsidRPr="006E35A7">
        <w:rPr>
          <w:rFonts w:ascii="Arial" w:hAnsi="Arial" w:cs="Arial" w:hint="cs"/>
          <w:b/>
          <w:bCs/>
          <w:rtl/>
        </w:rPr>
        <w:t xml:space="preserve">ואנכי לא ראיתי. </w:t>
      </w:r>
      <w:r w:rsidR="00FA31DC" w:rsidRPr="006E35A7">
        <w:rPr>
          <w:rFonts w:ascii="Arial" w:hAnsi="Arial" w:cs="Arial" w:hint="cs"/>
          <w:rtl/>
        </w:rPr>
        <w:t xml:space="preserve">אח"כ הלכתי על ההר שכנגד זה, שם שמאי ואשתו בראש ההר... </w:t>
      </w:r>
    </w:p>
    <w:p w:rsidR="00F33774" w:rsidRDefault="00FA31DC" w:rsidP="006E35A7">
      <w:pPr>
        <w:bidi/>
        <w:jc w:val="both"/>
        <w:rPr>
          <w:rFonts w:ascii="Arial" w:hAnsi="Arial" w:cs="Arial" w:hint="cs"/>
          <w:rtl/>
        </w:rPr>
      </w:pPr>
      <w:r w:rsidRPr="006E35A7">
        <w:rPr>
          <w:rFonts w:ascii="Arial" w:hAnsi="Arial" w:cs="Arial" w:hint="cs"/>
          <w:rtl/>
        </w:rPr>
        <w:t xml:space="preserve">ובט"ו באייר, שקורין לו פסח שני, עשו שם </w:t>
      </w:r>
      <w:proofErr w:type="spellStart"/>
      <w:r w:rsidRPr="006E35A7">
        <w:rPr>
          <w:rFonts w:ascii="Arial" w:hAnsi="Arial" w:cs="Arial" w:hint="cs"/>
          <w:rtl/>
        </w:rPr>
        <w:t>במירון</w:t>
      </w:r>
      <w:proofErr w:type="spellEnd"/>
      <w:r w:rsidRPr="006E35A7">
        <w:rPr>
          <w:rFonts w:ascii="Arial" w:hAnsi="Arial" w:cs="Arial" w:hint="cs"/>
          <w:rtl/>
        </w:rPr>
        <w:t xml:space="preserve"> השיירה גדולה, היו שם יותר מאלף נפשות, כי באו רבים מדמשק...ורוב קהל צפת וכל קהל </w:t>
      </w:r>
      <w:proofErr w:type="spellStart"/>
      <w:r w:rsidRPr="006E35A7">
        <w:rPr>
          <w:rFonts w:ascii="Arial" w:hAnsi="Arial" w:cs="Arial" w:hint="cs"/>
          <w:rtl/>
        </w:rPr>
        <w:t>לבוקיע</w:t>
      </w:r>
      <w:proofErr w:type="spellEnd"/>
      <w:r w:rsidRPr="006E35A7">
        <w:rPr>
          <w:rFonts w:ascii="Arial" w:hAnsi="Arial" w:cs="Arial" w:hint="cs"/>
          <w:rtl/>
        </w:rPr>
        <w:t xml:space="preserve"> הוא כפר שיש בו המערה שנטמן בה </w:t>
      </w:r>
      <w:proofErr w:type="spellStart"/>
      <w:r w:rsidRPr="006E35A7">
        <w:rPr>
          <w:rFonts w:ascii="Arial" w:hAnsi="Arial" w:cs="Arial" w:hint="cs"/>
          <w:rtl/>
        </w:rPr>
        <w:t>רשב"י</w:t>
      </w:r>
      <w:proofErr w:type="spellEnd"/>
      <w:r w:rsidRPr="006E35A7">
        <w:rPr>
          <w:rFonts w:ascii="Arial" w:hAnsi="Arial" w:cs="Arial" w:hint="cs"/>
          <w:rtl/>
        </w:rPr>
        <w:t xml:space="preserve"> ובנו י"ג שנה... </w:t>
      </w:r>
      <w:r w:rsidR="002E2798">
        <w:rPr>
          <w:rFonts w:ascii="Arial" w:hAnsi="Arial" w:cs="Arial" w:hint="cs"/>
          <w:rtl/>
        </w:rPr>
        <w:t xml:space="preserve">ועמדנו שם ב' ימים </w:t>
      </w:r>
      <w:proofErr w:type="spellStart"/>
      <w:r w:rsidR="002E2798">
        <w:rPr>
          <w:rFonts w:ascii="Arial" w:hAnsi="Arial" w:cs="Arial" w:hint="cs"/>
          <w:rtl/>
        </w:rPr>
        <w:t>וב</w:t>
      </w:r>
      <w:proofErr w:type="spellEnd"/>
      <w:r w:rsidR="002E2798">
        <w:rPr>
          <w:rFonts w:ascii="Arial" w:hAnsi="Arial" w:cs="Arial" w:hint="cs"/>
          <w:rtl/>
        </w:rPr>
        <w:t xml:space="preserve">' לילות חוגגים ושמחים... </w:t>
      </w:r>
      <w:r w:rsidR="006E35A7">
        <w:rPr>
          <w:rFonts w:ascii="Arial" w:hAnsi="Arial" w:cs="Arial" w:hint="cs"/>
          <w:rtl/>
        </w:rPr>
        <w:t xml:space="preserve">" </w:t>
      </w:r>
      <w:r w:rsidRPr="006E35A7">
        <w:rPr>
          <w:rFonts w:ascii="Arial" w:hAnsi="Arial" w:cs="Arial" w:hint="cs"/>
          <w:rtl/>
        </w:rPr>
        <w:t xml:space="preserve"> </w:t>
      </w:r>
    </w:p>
    <w:p w:rsidR="00F33774" w:rsidRDefault="00F33774" w:rsidP="00F33774">
      <w:pPr>
        <w:bidi/>
        <w:jc w:val="both"/>
        <w:rPr>
          <w:rFonts w:ascii="Arial" w:hAnsi="Arial" w:cs="Arial" w:hint="cs"/>
          <w:rtl/>
        </w:rPr>
      </w:pPr>
    </w:p>
    <w:p w:rsidR="00A60246" w:rsidRDefault="00F33774" w:rsidP="00F33774">
      <w:pPr>
        <w:bidi/>
        <w:jc w:val="both"/>
        <w:rPr>
          <w:rFonts w:ascii="Arial" w:hAnsi="Arial" w:cs="Arial" w:hint="cs"/>
          <w:rtl/>
        </w:rPr>
      </w:pPr>
      <w:r>
        <w:rPr>
          <w:rFonts w:ascii="Arial" w:hAnsi="Arial" w:cs="Arial" w:hint="cs"/>
          <w:b/>
          <w:bCs/>
          <w:rtl/>
        </w:rPr>
        <w:t xml:space="preserve">ליקט: </w:t>
      </w:r>
      <w:r w:rsidRPr="00F33774">
        <w:rPr>
          <w:rFonts w:ascii="Arial" w:hAnsi="Arial" w:cs="Arial" w:hint="cs"/>
          <w:b/>
          <w:bCs/>
          <w:rtl/>
        </w:rPr>
        <w:t xml:space="preserve">יוסי </w:t>
      </w:r>
      <w:proofErr w:type="spellStart"/>
      <w:r w:rsidRPr="00F33774">
        <w:rPr>
          <w:rFonts w:ascii="Arial" w:hAnsi="Arial" w:cs="Arial" w:hint="cs"/>
          <w:b/>
          <w:bCs/>
          <w:rtl/>
        </w:rPr>
        <w:t>סטפנסקי</w:t>
      </w:r>
      <w:proofErr w:type="spellEnd"/>
      <w:r w:rsidRPr="00F33774">
        <w:rPr>
          <w:rFonts w:ascii="Arial" w:hAnsi="Arial" w:cs="Arial" w:hint="cs"/>
          <w:b/>
          <w:bCs/>
          <w:rtl/>
        </w:rPr>
        <w:t>, כנס ראש פינה 3, ו-ז אב תשע"ב</w:t>
      </w:r>
      <w:r w:rsidR="00FA31DC" w:rsidRPr="00F33774">
        <w:rPr>
          <w:rFonts w:ascii="Arial" w:hAnsi="Arial" w:cs="Arial" w:hint="cs"/>
          <w:b/>
          <w:bCs/>
          <w:rtl/>
        </w:rPr>
        <w:t xml:space="preserve"> </w:t>
      </w:r>
      <w:r>
        <w:rPr>
          <w:rFonts w:ascii="Arial" w:hAnsi="Arial" w:cs="Arial" w:hint="cs"/>
          <w:b/>
          <w:bCs/>
          <w:rtl/>
        </w:rPr>
        <w:t xml:space="preserve">  </w:t>
      </w:r>
    </w:p>
    <w:p w:rsidR="002E3099" w:rsidRDefault="002E3099" w:rsidP="006E35A7"/>
    <w:sectPr w:rsidR="002E3099" w:rsidSect="006E35A7">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C1483"/>
    <w:rsid w:val="002E2798"/>
    <w:rsid w:val="002E3099"/>
    <w:rsid w:val="00304376"/>
    <w:rsid w:val="006E35A7"/>
    <w:rsid w:val="0078484C"/>
    <w:rsid w:val="008C1483"/>
    <w:rsid w:val="00913A04"/>
    <w:rsid w:val="00A60246"/>
    <w:rsid w:val="00BB4D5C"/>
    <w:rsid w:val="00D805A2"/>
    <w:rsid w:val="00DB75F8"/>
    <w:rsid w:val="00F33774"/>
    <w:rsid w:val="00FA31DC"/>
    <w:rsid w:val="00FB5AF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246"/>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574</Words>
  <Characters>2872</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Yossi</dc:creator>
  <cp:keywords/>
  <dc:description/>
  <cp:lastModifiedBy>Yossi</cp:lastModifiedBy>
  <cp:revision>3</cp:revision>
  <dcterms:created xsi:type="dcterms:W3CDTF">2012-07-18T21:23:00Z</dcterms:created>
  <dcterms:modified xsi:type="dcterms:W3CDTF">2012-07-18T23:46:00Z</dcterms:modified>
</cp:coreProperties>
</file>